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3B3C3" w14:textId="659D3050" w:rsidR="00131C3B" w:rsidRDefault="00131C3B" w:rsidP="00131C3B">
      <w:pPr>
        <w:pStyle w:val="ListParagraph"/>
        <w:jc w:val="both"/>
        <w:rPr>
          <w:rFonts w:ascii="Arial" w:hAnsi="Arial" w:cs="Arial"/>
          <w:u w:val="single"/>
          <w:rtl/>
        </w:rPr>
      </w:pPr>
      <w:bookmarkStart w:id="0" w:name="_GoBack"/>
      <w:bookmarkEnd w:id="0"/>
      <w:r>
        <w:rPr>
          <w:rFonts w:ascii="Arial" w:hAnsi="Arial" w:cs="Arial" w:hint="cs"/>
          <w:u w:val="single"/>
          <w:rtl/>
        </w:rPr>
        <w:t>תכולת הבקשה ונספחיה- קרן קורונה (ערבות מדינה)</w:t>
      </w:r>
    </w:p>
    <w:tbl>
      <w:tblPr>
        <w:tblStyle w:val="TableGrid"/>
        <w:tblpPr w:leftFromText="180" w:rightFromText="180" w:vertAnchor="text" w:horzAnchor="margin" w:tblpY="205"/>
        <w:tblOverlap w:val="never"/>
        <w:bidiVisual/>
        <w:tblW w:w="9356" w:type="dxa"/>
        <w:tblInd w:w="0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131C3B" w14:paraId="683903C0" w14:textId="77777777" w:rsidTr="00131C3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3446" w14:textId="77777777" w:rsidR="00131C3B" w:rsidRDefault="00131C3B">
            <w:pPr>
              <w:pStyle w:val="ListParagraph"/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מסמך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6BF9" w14:textId="77777777" w:rsidR="00131C3B" w:rsidRDefault="00131C3B">
            <w:pPr>
              <w:pStyle w:val="ListParagraph"/>
              <w:spacing w:after="0" w:line="240" w:lineRule="auto"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צורף/ לא צורף</w:t>
            </w:r>
          </w:p>
        </w:tc>
      </w:tr>
      <w:tr w:rsidR="00131C3B" w14:paraId="34229B28" w14:textId="77777777" w:rsidTr="00131C3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C3D9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 xml:space="preserve">שאלון הגשה - מסלול לנפגעי קורונה מלא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59A3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</w:p>
        </w:tc>
      </w:tr>
      <w:tr w:rsidR="00131C3B" w14:paraId="04BB7572" w14:textId="77777777" w:rsidTr="00131C3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1850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>סט תצהירים על פי סוג העסק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732D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</w:p>
        </w:tc>
      </w:tr>
      <w:tr w:rsidR="00131C3B" w14:paraId="584CA3C2" w14:textId="77777777" w:rsidTr="00131C3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3FB4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>תדפיס רשם החברות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9317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</w:p>
        </w:tc>
      </w:tr>
      <w:tr w:rsidR="00131C3B" w14:paraId="5E7941CE" w14:textId="77777777" w:rsidTr="00131C3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317B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rtl/>
              </w:rPr>
              <w:t>צילום ת"ז והספח של הבעלים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F3A8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</w:p>
        </w:tc>
      </w:tr>
      <w:tr w:rsidR="00131C3B" w14:paraId="03308850" w14:textId="77777777" w:rsidTr="00131C3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6A81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rtl/>
              </w:rPr>
              <w:t>דו"חות ומידע פיננסי: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BB92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</w:p>
        </w:tc>
      </w:tr>
      <w:tr w:rsidR="00131C3B" w14:paraId="35BF1129" w14:textId="77777777" w:rsidTr="00131C3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2858" w14:textId="77777777" w:rsidR="00131C3B" w:rsidRDefault="00131C3B" w:rsidP="00524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rtl/>
              </w:rPr>
              <w:t>דו"חות מבוקרים לשנים 2017-2018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BC84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</w:p>
        </w:tc>
      </w:tr>
      <w:tr w:rsidR="00131C3B" w14:paraId="11F9C250" w14:textId="77777777" w:rsidTr="00131C3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1973" w14:textId="77777777" w:rsidR="00131C3B" w:rsidRDefault="00131C3B" w:rsidP="00524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מאזן בוחן לשנים</w:t>
            </w:r>
            <w:bookmarkStart w:id="1" w:name="_ftnref1"/>
            <w:r>
              <w:rPr>
                <w:rStyle w:val="Hyperlink"/>
                <w:color w:val="auto"/>
                <w:u w:val="none"/>
              </w:rPr>
              <w:t>[1]</w:t>
            </w:r>
            <w:bookmarkEnd w:id="1"/>
            <w:r>
              <w:rPr>
                <w:rFonts w:ascii="Arial" w:hAnsi="Arial" w:cs="Arial"/>
                <w:rtl/>
              </w:rPr>
              <w:t xml:space="preserve"> 2019-2020 (תוצאתי + מאזני)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3C87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</w:p>
        </w:tc>
      </w:tr>
      <w:tr w:rsidR="00131C3B" w14:paraId="18655D4A" w14:textId="77777777" w:rsidTr="00131C3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448A" w14:textId="77777777" w:rsidR="00131C3B" w:rsidRDefault="00131C3B" w:rsidP="00524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דו"חות מע"מ לשנים 2019-2020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34ED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</w:p>
        </w:tc>
      </w:tr>
      <w:tr w:rsidR="00131C3B" w14:paraId="518F7122" w14:textId="77777777" w:rsidTr="00131C3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96A9" w14:textId="77777777" w:rsidR="00131C3B" w:rsidRDefault="00131C3B" w:rsidP="00524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דוחות בנקאיים וחוץ בנקאיים- בכל חשבונות החברה</w:t>
            </w:r>
          </w:p>
          <w:p w14:paraId="5B787C67" w14:textId="77777777" w:rsidR="00131C3B" w:rsidRDefault="00131C3B" w:rsidP="005244B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ריכוז יתרות</w:t>
            </w:r>
          </w:p>
          <w:p w14:paraId="38495F4C" w14:textId="77777777" w:rsidR="00131C3B" w:rsidRDefault="00131C3B" w:rsidP="005244B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פירוט הלוואות</w:t>
            </w:r>
          </w:p>
          <w:p w14:paraId="71D9C551" w14:textId="77777777" w:rsidR="00131C3B" w:rsidRDefault="00131C3B" w:rsidP="005244B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דפי עו"ש בגין שלושה חודשים אחרונים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A50B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</w:p>
        </w:tc>
      </w:tr>
      <w:tr w:rsidR="00131C3B" w14:paraId="2BC52CA8" w14:textId="77777777" w:rsidTr="00131C3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12E7" w14:textId="77777777" w:rsidR="00131C3B" w:rsidRDefault="00131C3B" w:rsidP="00524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rtl/>
              </w:rPr>
              <w:t>בגין חברות קשורות ועסקים קשורים</w:t>
            </w:r>
            <w:hyperlink r:id="rId5" w:anchor="_ftn2" w:history="1">
              <w:r>
                <w:rPr>
                  <w:rStyle w:val="FootnoteReference"/>
                  <w:rFonts w:ascii="Arial" w:hAnsi="Arial" w:cs="Arial"/>
                  <w:color w:val="0563C1"/>
                  <w:u w:val="single"/>
                </w:rPr>
                <w:t>[2]</w:t>
              </w:r>
            </w:hyperlink>
            <w:r>
              <w:rPr>
                <w:rFonts w:ascii="Arial" w:hAnsi="Arial" w:cs="Arial"/>
                <w:rtl/>
              </w:rPr>
              <w:t xml:space="preserve"> (במידה ויש חו"ז בעלים או חברות קשורות פתוח</w:t>
            </w:r>
            <w:r>
              <w:rPr>
                <w:rFonts w:asciiTheme="minorBidi" w:hAnsiTheme="minorBidi"/>
                <w:rtl/>
              </w:rPr>
              <w:t>:</w:t>
            </w:r>
          </w:p>
          <w:p w14:paraId="5C85CA75" w14:textId="77777777" w:rsidR="00131C3B" w:rsidRDefault="00131C3B" w:rsidP="005244B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>
              <w:rPr>
                <w:rFonts w:ascii="Arial" w:hAnsi="Arial" w:cs="Arial"/>
                <w:rtl/>
              </w:rPr>
              <w:t>דוחות מבוקרים או סקורים לשנים 2017-2018</w:t>
            </w:r>
          </w:p>
          <w:p w14:paraId="13B4E098" w14:textId="77777777" w:rsidR="00131C3B" w:rsidRDefault="00131C3B" w:rsidP="005244B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>
              <w:rPr>
                <w:rFonts w:ascii="Arial" w:hAnsi="Arial" w:cs="Arial"/>
                <w:rtl/>
              </w:rPr>
              <w:t xml:space="preserve">מאזן בוחן לשנים 2019-2020 (תוצאתי + </w:t>
            </w:r>
            <w:r>
              <w:rPr>
                <w:rFonts w:ascii="Arial" w:hAnsi="Arial" w:cs="Arial"/>
                <w:u w:val="single"/>
                <w:rtl/>
              </w:rPr>
              <w:t>מאזני</w:t>
            </w:r>
            <w:r>
              <w:rPr>
                <w:rFonts w:ascii="Arial" w:hAnsi="Arial" w:cs="Arial"/>
                <w:rtl/>
              </w:rPr>
              <w:t>)</w:t>
            </w:r>
          </w:p>
          <w:p w14:paraId="1D18E4E3" w14:textId="77777777" w:rsidR="00131C3B" w:rsidRDefault="00131C3B" w:rsidP="005244B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>
              <w:rPr>
                <w:rFonts w:ascii="Arial" w:hAnsi="Arial" w:cs="Arial"/>
                <w:rtl/>
              </w:rPr>
              <w:t>ריכוז יתרות של כלל חשבונות הבנק</w:t>
            </w:r>
          </w:p>
          <w:p w14:paraId="5F119EBF" w14:textId="77777777" w:rsidR="00131C3B" w:rsidRDefault="00131C3B" w:rsidP="005244B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Theme="minorBidi" w:hAnsiTheme="minorBidi"/>
              </w:rPr>
            </w:pPr>
            <w:r>
              <w:rPr>
                <w:rFonts w:ascii="Arial" w:hAnsi="Arial" w:cs="Arial"/>
                <w:rtl/>
              </w:rPr>
              <w:t>במידה והחברה או העסק לא פעילים יש להציג לכך אישור רו"ח עם התייחסות לעניין העדר חובות לרשויות המדינה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EDC3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</w:p>
        </w:tc>
      </w:tr>
      <w:tr w:rsidR="00131C3B" w14:paraId="0E7118A3" w14:textId="77777777" w:rsidTr="00131C3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E234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rtl/>
              </w:rPr>
              <w:t>כל מסמך נוסף התומך בבקשת ההלוואה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AF11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</w:p>
        </w:tc>
      </w:tr>
      <w:tr w:rsidR="00131C3B" w14:paraId="3F056E3F" w14:textId="77777777" w:rsidTr="00131C3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E98D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 xml:space="preserve">קובץ תחזית תזרים מזומנים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92E0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</w:p>
        </w:tc>
      </w:tr>
      <w:tr w:rsidR="00131C3B" w14:paraId="52775AD1" w14:textId="77777777" w:rsidTr="00131C3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3CAE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>תצהיר לווה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B83A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</w:p>
        </w:tc>
      </w:tr>
      <w:tr w:rsidR="00131C3B" w14:paraId="45A15C41" w14:textId="77777777" w:rsidTr="00131C3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E449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>דוח מיוחד של רואה חשבון\יועץ מס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8EA1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</w:p>
        </w:tc>
      </w:tr>
      <w:tr w:rsidR="00131C3B" w14:paraId="5C24F051" w14:textId="77777777" w:rsidTr="00131C3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F211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>הצהרת מנהלים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68D1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</w:p>
        </w:tc>
      </w:tr>
      <w:tr w:rsidR="00131C3B" w14:paraId="3F6D8BC3" w14:textId="77777777" w:rsidTr="00131C3B">
        <w:trPr>
          <w:trHeight w:val="103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3DD4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>חוות דעת עוסק מורשה/ שותפות בלתי רשומה (יש לצרף אחת מהשתיים הבאות):</w:t>
            </w:r>
          </w:p>
          <w:p w14:paraId="59649ECB" w14:textId="77777777" w:rsidR="00131C3B" w:rsidRDefault="00131C3B">
            <w:pPr>
              <w:pStyle w:val="ListParagraph"/>
              <w:spacing w:after="0" w:line="240" w:lineRule="auto"/>
              <w:ind w:left="283"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>חוות דעת רואה חשבון</w:t>
            </w:r>
          </w:p>
          <w:p w14:paraId="042CB51B" w14:textId="77777777" w:rsidR="00131C3B" w:rsidRDefault="00131C3B">
            <w:pPr>
              <w:pStyle w:val="ListParagraph"/>
              <w:spacing w:after="0" w:line="240" w:lineRule="auto"/>
              <w:ind w:left="283"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>חוות דעת יועץ מס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7ABD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</w:p>
        </w:tc>
      </w:tr>
      <w:tr w:rsidR="00131C3B" w14:paraId="296827FE" w14:textId="77777777" w:rsidTr="00131C3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8F47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>כתב ויתור על סודיות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9606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</w:p>
        </w:tc>
      </w:tr>
      <w:tr w:rsidR="00131C3B" w14:paraId="26253E16" w14:textId="77777777" w:rsidTr="00131C3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FD83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>תצהיר יועץ- במידה והבקשה מוגשת על ידי יועץ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53F3" w14:textId="77777777" w:rsidR="00131C3B" w:rsidRDefault="00131C3B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rtl/>
              </w:rPr>
            </w:pPr>
          </w:p>
        </w:tc>
      </w:tr>
    </w:tbl>
    <w:p w14:paraId="7DCB9D4B" w14:textId="77777777" w:rsidR="00131C3B" w:rsidRDefault="00131C3B" w:rsidP="00131C3B">
      <w:pPr>
        <w:pStyle w:val="ListParagraph"/>
        <w:jc w:val="both"/>
        <w:rPr>
          <w:rFonts w:ascii="Arial" w:hAnsi="Arial" w:cs="Arial"/>
          <w:u w:val="single"/>
          <w:rtl/>
        </w:rPr>
      </w:pPr>
    </w:p>
    <w:p w14:paraId="075E3525" w14:textId="77777777" w:rsidR="00131C3B" w:rsidRDefault="00131C3B" w:rsidP="00131C3B">
      <w:pPr>
        <w:pStyle w:val="ListParagraph"/>
        <w:jc w:val="both"/>
        <w:rPr>
          <w:rFonts w:ascii="Arial" w:hAnsi="Arial" w:cs="Arial"/>
          <w:u w:val="single"/>
          <w:rtl/>
        </w:rPr>
      </w:pPr>
    </w:p>
    <w:p w14:paraId="42B24B91" w14:textId="77777777" w:rsidR="006A3197" w:rsidRDefault="006A3197"/>
    <w:sectPr w:rsidR="006A3197" w:rsidSect="000C525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E7A87"/>
    <w:multiLevelType w:val="hybridMultilevel"/>
    <w:tmpl w:val="00A8A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B28BD"/>
    <w:multiLevelType w:val="hybridMultilevel"/>
    <w:tmpl w:val="1D605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3B"/>
    <w:rsid w:val="000C5258"/>
    <w:rsid w:val="00131C3B"/>
    <w:rsid w:val="006A3197"/>
    <w:rsid w:val="00C1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A217A"/>
  <w15:chartTrackingRefBased/>
  <w15:docId w15:val="{9857BE3B-0629-41A6-BB77-3A7038B5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C3B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1C3B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131C3B"/>
  </w:style>
  <w:style w:type="paragraph" w:styleId="ListParagraph">
    <w:name w:val="List Paragraph"/>
    <w:basedOn w:val="Normal"/>
    <w:link w:val="ListParagraphChar"/>
    <w:uiPriority w:val="34"/>
    <w:qFormat/>
    <w:rsid w:val="00131C3B"/>
    <w:pPr>
      <w:ind w:left="720"/>
      <w:contextualSpacing/>
    </w:pPr>
    <w:rPr>
      <w:rFonts w:eastAsiaTheme="minorHAnsi"/>
    </w:rPr>
  </w:style>
  <w:style w:type="character" w:styleId="FootnoteReference">
    <w:name w:val="footnote reference"/>
    <w:basedOn w:val="DefaultParagraphFont"/>
    <w:uiPriority w:val="99"/>
    <w:semiHidden/>
    <w:unhideWhenUsed/>
    <w:rsid w:val="00131C3B"/>
    <w:rPr>
      <w:vertAlign w:val="superscript"/>
    </w:rPr>
  </w:style>
  <w:style w:type="table" w:styleId="TableGrid">
    <w:name w:val="Table Grid"/>
    <w:basedOn w:val="TableNormal"/>
    <w:uiPriority w:val="59"/>
    <w:rsid w:val="00131C3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Assaf Avrahami</dc:creator>
  <cp:keywords/>
  <dc:description/>
  <cp:lastModifiedBy>Zohar Zommer</cp:lastModifiedBy>
  <cp:revision>2</cp:revision>
  <dcterms:created xsi:type="dcterms:W3CDTF">2020-03-22T10:50:00Z</dcterms:created>
  <dcterms:modified xsi:type="dcterms:W3CDTF">2020-03-22T10:50:00Z</dcterms:modified>
</cp:coreProperties>
</file>